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ee0326e96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627ec71470ae496d"/>
      <w:footerReference xmlns:r="http://schemas.openxmlformats.org/officeDocument/2006/relationships" w:type="default" r:id="R2b4098233ae7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ec71470ae496d" /><Relationship Type="http://schemas.openxmlformats.org/officeDocument/2006/relationships/footer" Target="/word/footer1.xml" Id="R2b4098233ae74f87" /></Relationships>
</file>