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070d12dc3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LYSEFJORDEN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LYSEFJORDEN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07fcc615147ab"/>
      <w:footerReference xmlns:r="http://schemas.openxmlformats.org/officeDocument/2006/relationships" w:type="default" r:id="Ra089ed464abc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LYSEFJORDEN PANORAMA AS   ·   Org.nr 995 494 728   ·   Levikvegen 11   ·   4105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LYSEFJORDEN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07fcc615147ab" /><Relationship Type="http://schemas.openxmlformats.org/officeDocument/2006/relationships/footer" Target="/word/footer1.xml" Id="Ra089ed464abc4de3" /></Relationships>
</file>