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018111c6634a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59eb0bba14806"/>
      <w:footerReference xmlns:r="http://schemas.openxmlformats.org/officeDocument/2006/relationships" w:type="default" r:id="R4d27d4ff9daf47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ASMO HOLDING AS   ·   Org.nr 995 489 104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59eb0bba14806" /><Relationship Type="http://schemas.openxmlformats.org/officeDocument/2006/relationships/footer" Target="/word/footer1.xml" Id="R4d27d4ff9daf4720" /></Relationships>
</file>