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768bee0a5647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 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 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d4c39a40524693"/>
      <w:footerReference xmlns:r="http://schemas.openxmlformats.org/officeDocument/2006/relationships" w:type="default" r:id="R7675a476e73741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 FOOD AS   ·   Org.nr 995 443 546   ·   c/o Stig Fjellanger, Næskilds gate 2B   ·   3080 HOLMESTRAND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 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d4c39a40524693" /><Relationship Type="http://schemas.openxmlformats.org/officeDocument/2006/relationships/footer" Target="/word/footer1.xml" Id="R7675a476e737419a" /></Relationships>
</file>