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c2dfb6a0e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INVESTOR 1 AS.</w:t>
      </w:r>
    </w:p>
    <w:sectPr>
      <w:headerReference xmlns:r="http://schemas.openxmlformats.org/officeDocument/2006/relationships" w:type="default" r:id="R7861574210004a60"/>
      <w:footerReference xmlns:r="http://schemas.openxmlformats.org/officeDocument/2006/relationships" w:type="default" r:id="Rad55ae7006e9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1574210004a60" /><Relationship Type="http://schemas.openxmlformats.org/officeDocument/2006/relationships/footer" Target="/word/footer1.xml" Id="Rad55ae7006e94e15" /></Relationships>
</file>