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b604c76c6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SUBSTANS INVEST AS</w:t>
      </w:r>
    </w:p>
    <w:sectPr>
      <w:headerReference xmlns:r="http://schemas.openxmlformats.org/officeDocument/2006/relationships" w:type="default" r:id="Rded5f0c15c0d411a"/>
      <w:footerReference xmlns:r="http://schemas.openxmlformats.org/officeDocument/2006/relationships" w:type="default" r:id="R6024df6e0670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SUBSTANS INVEST AS   ·   Org.nr 995 262 657   ·   Gydas vei 16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5f0c15c0d411a" /><Relationship Type="http://schemas.openxmlformats.org/officeDocument/2006/relationships/footer" Target="/word/footer1.xml" Id="R6024df6e06704972" /></Relationships>
</file>