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4218232e3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59c334ecb4cc6"/>
      <w:footerReference xmlns:r="http://schemas.openxmlformats.org/officeDocument/2006/relationships" w:type="default" r:id="R3d219cac2741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 MEDIA AS   ·   Org.nr 995 246 155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59c334ecb4cc6" /><Relationship Type="http://schemas.openxmlformats.org/officeDocument/2006/relationships/footer" Target="/word/footer1.xml" Id="R3d219cac27414ab4" /></Relationships>
</file>