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a492aea32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a34e79f7a4c84a3b"/>
      <w:footerReference xmlns:r="http://schemas.openxmlformats.org/officeDocument/2006/relationships" w:type="default" r:id="R92b9bb286ee4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e79f7a4c84a3b" /><Relationship Type="http://schemas.openxmlformats.org/officeDocument/2006/relationships/footer" Target="/word/footer1.xml" Id="R92b9bb286ee449ae" /></Relationships>
</file>