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5fb5730064a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HMP BERGEN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HMP BERGEN AS</w:t>
      </w:r>
    </w:p>
    <w:sectPr>
      <w:headerReference xmlns:r="http://schemas.openxmlformats.org/officeDocument/2006/relationships" w:type="default" r:id="R90155382259e4dc7"/>
      <w:footerReference xmlns:r="http://schemas.openxmlformats.org/officeDocument/2006/relationships" w:type="default" r:id="Rba49bea94b8a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HMP BERGEN AS   ·   Org.nr 994 924 729   ·   c/o Hallvard Lerøy, Sandviksveien 114   ·   5035 BERGEN   ·   Tlf. 55 95 09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HMP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55382259e4dc7" /><Relationship Type="http://schemas.openxmlformats.org/officeDocument/2006/relationships/footer" Target="/word/footer1.xml" Id="Rba49bea94b8a4b47" /></Relationships>
</file>