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c9233ae264d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HMP BERGEN AS, org.nr 994 924 729,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HMP BERGEN AS</w:t>
      </w:r>
    </w:p>
    <w:sectPr>
      <w:headerReference xmlns:r="http://schemas.openxmlformats.org/officeDocument/2006/relationships" w:type="default" r:id="R98dfd41245a74d3a"/>
      <w:footerReference xmlns:r="http://schemas.openxmlformats.org/officeDocument/2006/relationships" w:type="default" r:id="Ra040a67b28f5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HMP BERGEN AS   ·   Org.nr 994 924 729   ·   c/o Hallvard Lerøy, Sandviksveien 114   ·   5035 BERGEN   ·   Tlf. 55 95 09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HMP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fd41245a74d3a" /><Relationship Type="http://schemas.openxmlformats.org/officeDocument/2006/relationships/footer" Target="/word/footer1.xml" Id="Ra040a67b28f54176" /></Relationships>
</file>