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b4e2f9c4d40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HMP BERGEN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HMP BERGEN AS</w:t>
      </w:r>
    </w:p>
    <w:sectPr>
      <w:headerReference xmlns:r="http://schemas.openxmlformats.org/officeDocument/2006/relationships" w:type="default" r:id="R6edfc54f8c254615"/>
      <w:footerReference xmlns:r="http://schemas.openxmlformats.org/officeDocument/2006/relationships" w:type="default" r:id="Ref5c5ab548d5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HMP BERGEN AS   ·   Org.nr 994 924 729   ·   c/o Hallvard Lerøy, Sandviksveien 114   ·   5035 BERGEN   ·   Tlf. 55 95 09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fc54f8c254615" /><Relationship Type="http://schemas.openxmlformats.org/officeDocument/2006/relationships/footer" Target="/word/footer1.xml" Id="Ref5c5ab548d54b37" /></Relationships>
</file>