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6ba60e61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REGNSKAP AS, org.nr 994 906 097,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c82f762d39de4a50"/>
      <w:footerReference xmlns:r="http://schemas.openxmlformats.org/officeDocument/2006/relationships" w:type="default" r:id="Rbf46d43541be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f762d39de4a50" /><Relationship Type="http://schemas.openxmlformats.org/officeDocument/2006/relationships/footer" Target="/word/footer1.xml" Id="Rbf46d43541be434e" /></Relationships>
</file>