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b796fe0aa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0524dd95c062475b"/>
      <w:footerReference xmlns:r="http://schemas.openxmlformats.org/officeDocument/2006/relationships" w:type="default" r:id="Ra9470d5ce136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4dd95c062475b" /><Relationship Type="http://schemas.openxmlformats.org/officeDocument/2006/relationships/footer" Target="/word/footer1.xml" Id="Ra9470d5ce136470c" /></Relationships>
</file>