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01098a781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6e96564828af46c1"/>
      <w:footerReference xmlns:r="http://schemas.openxmlformats.org/officeDocument/2006/relationships" w:type="default" r:id="Rea4c690693ae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6564828af46c1" /><Relationship Type="http://schemas.openxmlformats.org/officeDocument/2006/relationships/footer" Target="/word/footer1.xml" Id="Rea4c690693ae4bd1" /></Relationships>
</file>