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035ffb8df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GRANLI ISOLERING OG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GRANLI ISOLERING OG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2b1f37c634eda"/>
      <w:footerReference xmlns:r="http://schemas.openxmlformats.org/officeDocument/2006/relationships" w:type="default" r:id="R1b25b5d0b76e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GRANLI ISOLERING OG BETONGSAGING AS   ·   Org.nr 994 864 572   ·   Industrivegen 5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GRANLI ISOLERING OG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2b1f37c634eda" /><Relationship Type="http://schemas.openxmlformats.org/officeDocument/2006/relationships/footer" Target="/word/footer1.xml" Id="R1b25b5d0b76e4b15" /></Relationships>
</file>