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c48f488e14e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SÖTA BROR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SÖTA BROR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ed8fef8fc64d97"/>
      <w:footerReference xmlns:r="http://schemas.openxmlformats.org/officeDocument/2006/relationships" w:type="default" r:id="R8e0991249de0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d8fef8fc64d97" /><Relationship Type="http://schemas.openxmlformats.org/officeDocument/2006/relationships/footer" Target="/word/footer1.xml" Id="R8e0991249de048fa" /></Relationships>
</file>