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71f2de39c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b083e58e64a4b"/>
      <w:footerReference xmlns:r="http://schemas.openxmlformats.org/officeDocument/2006/relationships" w:type="default" r:id="Rdc3a990a84a2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HG-BYGG AS   ·   Org.nr 994 769 170   ·   Songdalsvegen 111   ·   4645 NODELAND   ·   Tlf. 38 18 21 71   ·   helge@hg-bygg.no   ·   www.hg-bygg.no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b083e58e64a4b" /><Relationship Type="http://schemas.openxmlformats.org/officeDocument/2006/relationships/footer" Target="/word/footer1.xml" Id="Rdc3a990a84a24df2" /></Relationships>
</file>