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f453892cb242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HG-HOLDING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Nodeland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Nodeland,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HG-HOLDING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33f4ec027940eb"/>
      <w:footerReference xmlns:r="http://schemas.openxmlformats.org/officeDocument/2006/relationships" w:type="default" r:id="R90d99a17c09c42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HG-HOLDING AS   ·   Org.nr 994 744 216   ·   Songdalsvegen 111   ·   4645 NODELAND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33f4ec027940eb" /><Relationship Type="http://schemas.openxmlformats.org/officeDocument/2006/relationships/footer" Target="/word/footer1.xml" Id="R90d99a17c09c420f" /></Relationships>
</file>