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9d674ed8174b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SAUDA</w:t>
      </w:r>
    </w:p>
    <w:sectPr>
      <w:headerReference xmlns:r="http://schemas.openxmlformats.org/officeDocument/2006/relationships" w:type="default" r:id="Ra0b13bb7bd1448ca"/>
      <w:footerReference xmlns:r="http://schemas.openxmlformats.org/officeDocument/2006/relationships" w:type="default" r:id="R4e073c06c0014d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SAUDA   ·   Org.nr 994 707 981   ·   Skulegata 4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SAUDA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b13bb7bd1448ca" /><Relationship Type="http://schemas.openxmlformats.org/officeDocument/2006/relationships/footer" Target="/word/footer1.xml" Id="R4e073c06c0014d46" /></Relationships>
</file>