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b81ebc77e48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CLAESSEN &amp; JOHNSEN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Ålvundfjord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Ålvundfjord,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CLAESSEN &amp; JOHNSEN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ea1d5468914b38"/>
      <w:footerReference xmlns:r="http://schemas.openxmlformats.org/officeDocument/2006/relationships" w:type="default" r:id="R73816af1e08c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CLAESSEN &amp; JOHNSEN AS   ·   Org.nr 994 593 390   ·   v/Kris Claessen   ·   6622 ÅLVUNDFJORD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CLAESSEN &amp; JOHNSEN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ea1d5468914b38" /><Relationship Type="http://schemas.openxmlformats.org/officeDocument/2006/relationships/footer" Target="/word/footer1.xml" Id="R73816af1e08c4d14" /></Relationships>
</file>