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84d36bd5d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MARIN GROUP AS.</w:t>
      </w:r>
    </w:p>
    <w:sectPr>
      <w:headerReference xmlns:r="http://schemas.openxmlformats.org/officeDocument/2006/relationships" w:type="default" r:id="R1b3b83b091a24530"/>
      <w:footerReference xmlns:r="http://schemas.openxmlformats.org/officeDocument/2006/relationships" w:type="default" r:id="Rb3bd67bc6945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b83b091a24530" /><Relationship Type="http://schemas.openxmlformats.org/officeDocument/2006/relationships/footer" Target="/word/footer1.xml" Id="Rb3bd67bc6945453a" /></Relationships>
</file>