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9835dffe948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6a27573d4d4605"/>
      <w:footerReference xmlns:r="http://schemas.openxmlformats.org/officeDocument/2006/relationships" w:type="default" r:id="R7ea7e40fa16c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a27573d4d4605" /><Relationship Type="http://schemas.openxmlformats.org/officeDocument/2006/relationships/footer" Target="/word/footer1.xml" Id="R7ea7e40fa16c459a" /></Relationships>
</file>