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1322827894b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JBT AS</w:t>
      </w:r>
    </w:p>
    <w:sectPr>
      <w:headerReference xmlns:r="http://schemas.openxmlformats.org/officeDocument/2006/relationships" w:type="default" r:id="R6f27b9bc501c47cf"/>
      <w:footerReference xmlns:r="http://schemas.openxmlformats.org/officeDocument/2006/relationships" w:type="default" r:id="Rdbe7f336f21f40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7b9bc501c47cf" /><Relationship Type="http://schemas.openxmlformats.org/officeDocument/2006/relationships/footer" Target="/word/footer1.xml" Id="Rdbe7f336f21f4064" /></Relationships>
</file>