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e91ab9e3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ELSE FORVALTNING AS</w:t>
      </w:r>
    </w:p>
    <w:sectPr>
      <w:headerReference xmlns:r="http://schemas.openxmlformats.org/officeDocument/2006/relationships" w:type="default" r:id="R94f65bb4458646fe"/>
      <w:footerReference xmlns:r="http://schemas.openxmlformats.org/officeDocument/2006/relationships" w:type="default" r:id="Rbadc4342ee01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5bb4458646fe" /><Relationship Type="http://schemas.openxmlformats.org/officeDocument/2006/relationships/footer" Target="/word/footer1.xml" Id="Rbadc4342ee014a34" /></Relationships>
</file>