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864eebfbc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16e10bb9de954f7c"/>
      <w:footerReference xmlns:r="http://schemas.openxmlformats.org/officeDocument/2006/relationships" w:type="default" r:id="R7998cc4bbe93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10bb9de954f7c" /><Relationship Type="http://schemas.openxmlformats.org/officeDocument/2006/relationships/footer" Target="/word/footer1.xml" Id="R7998cc4bbe934286" /></Relationships>
</file>