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7c862e71424ed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Kvaløysletta,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IOGT TROMSØ</w:t>
      </w:r>
    </w:p>
    <w:sectPr>
      <w:headerReference xmlns:r="http://schemas.openxmlformats.org/officeDocument/2006/relationships" w:type="default" r:id="R40b672decc384a49"/>
      <w:footerReference xmlns:r="http://schemas.openxmlformats.org/officeDocument/2006/relationships" w:type="default" r:id="R3e5e36c741034d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IOGT TROMSØ   ·   Org.nr 994 050 079   ·   Finnhvalvegen 43   ·   9100 KVALØYSLETTA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IOGT TROMSØ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0b672decc384a49" /><Relationship Type="http://schemas.openxmlformats.org/officeDocument/2006/relationships/footer" Target="/word/footer1.xml" Id="R3e5e36c741034dbc" /></Relationships>
</file>