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9a4818d7c848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Norangsfjorden,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AS</w:t>
      </w:r>
    </w:p>
    <w:sectPr>
      <w:headerReference xmlns:r="http://schemas.openxmlformats.org/officeDocument/2006/relationships" w:type="default" r:id="R76dc942e5ae84427"/>
      <w:footerReference xmlns:r="http://schemas.openxmlformats.org/officeDocument/2006/relationships" w:type="default" r:id="R24e5580498b547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dc942e5ae84427" /><Relationship Type="http://schemas.openxmlformats.org/officeDocument/2006/relationships/footer" Target="/word/footer1.xml" Id="R24e5580498b547d9" /></Relationships>
</file>