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6b4e9987443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ASAH AS, org.nr 993 918 539,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ASAH AS</w:t>
      </w:r>
    </w:p>
    <w:sectPr>
      <w:headerReference xmlns:r="http://schemas.openxmlformats.org/officeDocument/2006/relationships" w:type="default" r:id="R805470e9f0fa45ad"/>
      <w:footerReference xmlns:r="http://schemas.openxmlformats.org/officeDocument/2006/relationships" w:type="default" r:id="Ra511f030425f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ASAH AS   ·   Org.nr 993 918 539   ·   Kjøiaveien 30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470e9f0fa45ad" /><Relationship Type="http://schemas.openxmlformats.org/officeDocument/2006/relationships/footer" Target="/word/footer1.xml" Id="Ra511f030425f47f0" /></Relationships>
</file>