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d660a80b3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MIDT-NORGE</w:t>
      </w:r>
    </w:p>
    <w:sectPr>
      <w:headerReference xmlns:r="http://schemas.openxmlformats.org/officeDocument/2006/relationships" w:type="default" r:id="Rf3deee403bfa4ac2"/>
      <w:footerReference xmlns:r="http://schemas.openxmlformats.org/officeDocument/2006/relationships" w:type="default" r:id="R7dc48a531448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MIDT-NORGE   ·   Org.nr 993 905 364   ·   c/o Per-Arne Lillebø, Bjørndalvegen 2A   ·   6065 ULSTEINVIK   ·   Tlf. 70 02 52 70   ·   per.arne.lillebo@tussa.com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MIDT-NORGE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eee403bfa4ac2" /><Relationship Type="http://schemas.openxmlformats.org/officeDocument/2006/relationships/footer" Target="/word/footer1.xml" Id="R7dc48a531448491c" /></Relationships>
</file>