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0fd64f08243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Kjerrgarden,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LAFT &amp; BYGG AS</w:t>
      </w:r>
    </w:p>
    <w:sectPr>
      <w:headerReference xmlns:r="http://schemas.openxmlformats.org/officeDocument/2006/relationships" w:type="default" r:id="R492d7cfccc874f2f"/>
      <w:footerReference xmlns:r="http://schemas.openxmlformats.org/officeDocument/2006/relationships" w:type="default" r:id="Rc48dbc25da19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d7cfccc874f2f" /><Relationship Type="http://schemas.openxmlformats.org/officeDocument/2006/relationships/footer" Target="/word/footer1.xml" Id="Rc48dbc25da194a56" /></Relationships>
</file>