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6b6bf7bbf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AARS AS, org.nr 993 853 712,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6923c6d8bad340bb"/>
      <w:footerReference xmlns:r="http://schemas.openxmlformats.org/officeDocument/2006/relationships" w:type="default" r:id="Rfd3eb4212a83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c6d8bad340bb" /><Relationship Type="http://schemas.openxmlformats.org/officeDocument/2006/relationships/footer" Target="/word/footer1.xml" Id="Rfd3eb4212a834e71" /></Relationships>
</file>