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13bf9082f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DEGIRO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DEGIRO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7cfca66bc34051"/>
      <w:footerReference xmlns:r="http://schemas.openxmlformats.org/officeDocument/2006/relationships" w:type="default" r:id="Rdee5e0e45108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DEGIRO AS   ·   Org.nr 993 833 355   ·   Hanaveien 12A   ·   4327 SANDNES   ·   dag@lindefjeld.no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DEGIRO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cfca66bc34051" /><Relationship Type="http://schemas.openxmlformats.org/officeDocument/2006/relationships/footer" Target="/word/footer1.xml" Id="Rdee5e0e4510847d3" /></Relationships>
</file>