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6144fc3e148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WIGSTAD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WIGSTAD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27a0d36e9449eb"/>
      <w:footerReference xmlns:r="http://schemas.openxmlformats.org/officeDocument/2006/relationships" w:type="default" r:id="Rccccb091bfde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WIGSTAD AS   ·   Org.nr 993 498 211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WIGSTAD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27a0d36e9449eb" /><Relationship Type="http://schemas.openxmlformats.org/officeDocument/2006/relationships/footer" Target="/word/footer1.xml" Id="Rccccb091bfde417b" /></Relationships>
</file>