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4637e5e47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HAUCO INVEST AS</w:t>
      </w:r>
    </w:p>
    <w:sectPr>
      <w:headerReference xmlns:r="http://schemas.openxmlformats.org/officeDocument/2006/relationships" w:type="default" r:id="R4c1c4344fdd14612"/>
      <w:footerReference xmlns:r="http://schemas.openxmlformats.org/officeDocument/2006/relationships" w:type="default" r:id="R4e23061c259e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HAUCO INVEST AS   ·   Org.nr 993 471 941   ·   Bjørnveien 53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c4344fdd14612" /><Relationship Type="http://schemas.openxmlformats.org/officeDocument/2006/relationships/footer" Target="/word/footer1.xml" Id="R4e23061c259e43d4" /></Relationships>
</file>