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d744453f8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ENGØY GÅRD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ENGØY GÅRD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a0ed9b018494d"/>
      <w:footerReference xmlns:r="http://schemas.openxmlformats.org/officeDocument/2006/relationships" w:type="default" r:id="Rcb98fb37b296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ENGØY GÅRD EIENDOM AS   ·   Org.nr 993 449 091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ENGØY GÅRD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a0ed9b018494d" /><Relationship Type="http://schemas.openxmlformats.org/officeDocument/2006/relationships/footer" Target="/word/footer1.xml" Id="Rcb98fb37b2964ad7" /></Relationships>
</file>