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60c9cdb19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020d0993c45a7"/>
      <w:footerReference xmlns:r="http://schemas.openxmlformats.org/officeDocument/2006/relationships" w:type="default" r:id="R04a9e72af0a7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AS   ·   Org.nr 993 434 345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020d0993c45a7" /><Relationship Type="http://schemas.openxmlformats.org/officeDocument/2006/relationships/footer" Target="/word/footer1.xml" Id="R04a9e72af0a74b31" /></Relationships>
</file>