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aeafa1231248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TNA HOLDING AS</w:t>
      </w:r>
    </w:p>
    <w:sectPr>
      <w:headerReference xmlns:r="http://schemas.openxmlformats.org/officeDocument/2006/relationships" w:type="default" r:id="R77c27faa645a4078"/>
      <w:footerReference xmlns:r="http://schemas.openxmlformats.org/officeDocument/2006/relationships" w:type="default" r:id="Rd9c5671ba9dd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TNA HOLDING AS   ·   Org.nr 993 434 191   ·   Prestebråtveien 37A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27faa645a4078" /><Relationship Type="http://schemas.openxmlformats.org/officeDocument/2006/relationships/footer" Target="/word/footer1.xml" Id="Rd9c5671ba9dd49b8" /></Relationships>
</file>