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e11c59701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41384a531fab422c"/>
      <w:footerReference xmlns:r="http://schemas.openxmlformats.org/officeDocument/2006/relationships" w:type="default" r:id="R760db6e76b1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84a531fab422c" /><Relationship Type="http://schemas.openxmlformats.org/officeDocument/2006/relationships/footer" Target="/word/footer1.xml" Id="R760db6e76b194a4d" /></Relationships>
</file>