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bb126c329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ee86cf3d931b46cd"/>
      <w:footerReference xmlns:r="http://schemas.openxmlformats.org/officeDocument/2006/relationships" w:type="default" r:id="R20afcb70f78142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6cf3d931b46cd" /><Relationship Type="http://schemas.openxmlformats.org/officeDocument/2006/relationships/footer" Target="/word/footer1.xml" Id="R20afcb70f78142c3" /></Relationships>
</file>