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33ea22778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SØVIK MATHUS AS, org.nr 993 411 019,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07f0aace022842d9"/>
      <w:footerReference xmlns:r="http://schemas.openxmlformats.org/officeDocument/2006/relationships" w:type="default" r:id="R5351c15776b7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0aace022842d9" /><Relationship Type="http://schemas.openxmlformats.org/officeDocument/2006/relationships/footer" Target="/word/footer1.xml" Id="R5351c15776b74210" /></Relationships>
</file>