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f95fa748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91de464d04c02"/>
      <w:footerReference xmlns:r="http://schemas.openxmlformats.org/officeDocument/2006/relationships" w:type="default" r:id="R670168cb77f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91de464d04c02" /><Relationship Type="http://schemas.openxmlformats.org/officeDocument/2006/relationships/footer" Target="/word/footer1.xml" Id="R670168cb77f5471c" /></Relationships>
</file>