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1ab3774d574f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FOLLDAL ARBEIDERPARTI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Folldal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Folldal,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FOLLDAL ARBEIDERPARTI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c91b41c1a94b59"/>
      <w:footerReference xmlns:r="http://schemas.openxmlformats.org/officeDocument/2006/relationships" w:type="default" r:id="R9b677f8861ae41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FOLLDAL ARBEIDERPARTI   ·   Org.nr 993 349 984   ·   c/o EvaTørhaug, Garbergåsen 11   ·   2580 FOLLDAL   ·   evatoer@online.no   ·   www.folldal.arbeiderpartiet.no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FOLLDAL ARBEIDERPARTI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c91b41c1a94b59" /><Relationship Type="http://schemas.openxmlformats.org/officeDocument/2006/relationships/footer" Target="/word/footer1.xml" Id="R9b677f8861ae412b" /></Relationships>
</file>