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ae6ca1736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HASVOLD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HASVOLD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e0bf38a4e48a9"/>
      <w:footerReference xmlns:r="http://schemas.openxmlformats.org/officeDocument/2006/relationships" w:type="default" r:id="R66ba5eede277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HASVOLD AS   ·   Org.nr 993 308 552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e0bf38a4e48a9" /><Relationship Type="http://schemas.openxmlformats.org/officeDocument/2006/relationships/footer" Target="/word/footer1.xml" Id="R66ba5eede277416e" /></Relationships>
</file>