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f41c40bd56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LAURASIA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LAURASIA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c508fc08c34ce8"/>
      <w:footerReference xmlns:r="http://schemas.openxmlformats.org/officeDocument/2006/relationships" w:type="default" r:id="R54250fa9b180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LAURASIA AS   ·   Org.nr 993 297 372   ·   Rådhusgata 23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LAURASIA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c508fc08c34ce8" /><Relationship Type="http://schemas.openxmlformats.org/officeDocument/2006/relationships/footer" Target="/word/footer1.xml" Id="R54250fa9b1804069" /></Relationships>
</file>