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673bb8090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MOCCA INVEST AS</w:t>
      </w:r>
    </w:p>
    <w:sectPr>
      <w:headerReference xmlns:r="http://schemas.openxmlformats.org/officeDocument/2006/relationships" w:type="default" r:id="Rf7fd860cae5244e7"/>
      <w:footerReference xmlns:r="http://schemas.openxmlformats.org/officeDocument/2006/relationships" w:type="default" r:id="R1fce52941625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MOCCA INVEST AS   ·   Org.nr 993 270 547   ·   Hellerudveien 42B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d860cae5244e7" /><Relationship Type="http://schemas.openxmlformats.org/officeDocument/2006/relationships/footer" Target="/word/footer1.xml" Id="R1fce529416254dca" /></Relationships>
</file>