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2dec8b7b149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ABK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ABK HOLDING AS</w:t>
      </w:r>
    </w:p>
    <w:sectPr>
      <w:headerReference xmlns:r="http://schemas.openxmlformats.org/officeDocument/2006/relationships" w:type="default" r:id="Rb50cc0167bf141e1"/>
      <w:footerReference xmlns:r="http://schemas.openxmlformats.org/officeDocument/2006/relationships" w:type="default" r:id="Rb78ac96303c64b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ABK HOLDING AS   ·   Org.nr 993 231 045   ·   c/o Martinsen, Ringveien 40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cc0167bf141e1" /><Relationship Type="http://schemas.openxmlformats.org/officeDocument/2006/relationships/footer" Target="/word/footer1.xml" Id="Rb78ac96303c64b26" /></Relationships>
</file>