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457080c80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a38cfe0784249"/>
      <w:footerReference xmlns:r="http://schemas.openxmlformats.org/officeDocument/2006/relationships" w:type="default" r:id="R8721622e25d6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HALK INVEST AS   ·   Org.nr 993 226 432   ·   Snippebakken 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a38cfe0784249" /><Relationship Type="http://schemas.openxmlformats.org/officeDocument/2006/relationships/footer" Target="/word/footer1.xml" Id="R8721622e25d64301" /></Relationships>
</file>