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dd1d435ade4a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LAG HOLDING AS</w:t>
      </w:r>
    </w:p>
    <w:sectPr>
      <w:headerReference xmlns:r="http://schemas.openxmlformats.org/officeDocument/2006/relationships" w:type="default" r:id="R49b64920a41f4536"/>
      <w:footerReference xmlns:r="http://schemas.openxmlformats.org/officeDocument/2006/relationships" w:type="default" r:id="R3280ac58fa3e43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LAG HOLDING AS   ·   Org.nr 993 142 026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b64920a41f4536" /><Relationship Type="http://schemas.openxmlformats.org/officeDocument/2006/relationships/footer" Target="/word/footer1.xml" Id="R3280ac58fa3e439e" /></Relationships>
</file>