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e89d62287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25625c3bde504b61"/>
      <w:footerReference xmlns:r="http://schemas.openxmlformats.org/officeDocument/2006/relationships" w:type="default" r:id="R539bcb180fbd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25c3bde504b61" /><Relationship Type="http://schemas.openxmlformats.org/officeDocument/2006/relationships/footer" Target="/word/footer1.xml" Id="R539bcb180fbd469a" /></Relationships>
</file>