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bb61e99b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ce6a27248e51422b"/>
      <w:footerReference xmlns:r="http://schemas.openxmlformats.org/officeDocument/2006/relationships" w:type="default" r:id="Raa3d9630531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a27248e51422b" /><Relationship Type="http://schemas.openxmlformats.org/officeDocument/2006/relationships/footer" Target="/word/footer1.xml" Id="Raa3d9630531e47fa" /></Relationships>
</file>